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EBD5" w:themeColor="accent5" w:themeTint="33"/>
  <w:body>
    <w:p w:rsidR="00783C91" w:rsidRPr="00693F30" w:rsidRDefault="00783C91" w:rsidP="00783C91">
      <w:pPr>
        <w:autoSpaceDE w:val="0"/>
        <w:autoSpaceDN w:val="0"/>
        <w:adjustRightInd w:val="0"/>
        <w:spacing w:after="0" w:line="240" w:lineRule="auto"/>
        <w:rPr>
          <w:rFonts w:cs="MyriadPro-BoldCond"/>
          <w:bCs/>
          <w:color w:val="000000" w:themeColor="text1"/>
          <w:sz w:val="28"/>
          <w:szCs w:val="28"/>
        </w:rPr>
      </w:pPr>
      <w:r>
        <w:rPr>
          <w:rFonts w:ascii="MyriadPro-BoldCond" w:hAnsi="MyriadPro-BoldCond" w:cs="MyriadPro-BoldCond"/>
          <w:b/>
          <w:bCs/>
          <w:noProof/>
          <w:color w:val="000000"/>
          <w:sz w:val="40"/>
          <w:szCs w:val="40"/>
        </w:rPr>
        <w:drawing>
          <wp:anchor distT="0" distB="0" distL="114300" distR="114300" simplePos="0" relativeHeight="251658240" behindDoc="1" locked="0" layoutInCell="1" allowOverlap="1" wp14:anchorId="70D810EB" wp14:editId="2C0E0D92">
            <wp:simplePos x="0" y="0"/>
            <wp:positionH relativeFrom="column">
              <wp:posOffset>3810000</wp:posOffset>
            </wp:positionH>
            <wp:positionV relativeFrom="paragraph">
              <wp:posOffset>180975</wp:posOffset>
            </wp:positionV>
            <wp:extent cx="2076450" cy="1377442"/>
            <wp:effectExtent l="0" t="0" r="0" b="0"/>
            <wp:wrapTight wrapText="bothSides">
              <wp:wrapPolygon edited="0">
                <wp:start x="0" y="0"/>
                <wp:lineTo x="0" y="21212"/>
                <wp:lineTo x="21402" y="21212"/>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1377442"/>
                    </a:xfrm>
                    <a:prstGeom prst="rect">
                      <a:avLst/>
                    </a:prstGeom>
                    <a:noFill/>
                    <a:ln w="9525">
                      <a:noFill/>
                      <a:miter lim="800000"/>
                      <a:headEnd/>
                      <a:tailEnd/>
                    </a:ln>
                  </pic:spPr>
                </pic:pic>
              </a:graphicData>
            </a:graphic>
          </wp:anchor>
        </w:drawing>
      </w:r>
      <w:bookmarkStart w:id="0" w:name="_GoBack"/>
      <w:bookmarkEnd w:id="0"/>
      <w:r w:rsidRPr="004F4A95">
        <w:rPr>
          <w:rFonts w:cs="MyriadPro-BoldCond"/>
          <w:b/>
          <w:bCs/>
          <w:color w:val="000000" w:themeColor="text1"/>
          <w:sz w:val="28"/>
          <w:szCs w:val="28"/>
        </w:rPr>
        <w:t xml:space="preserve"> </w:t>
      </w:r>
      <w:r>
        <w:rPr>
          <w:b/>
          <w:sz w:val="28"/>
          <w:szCs w:val="28"/>
        </w:rPr>
        <w:t>(Winter/Spring 2015)</w:t>
      </w:r>
    </w:p>
    <w:p w:rsidR="00783C91" w:rsidRDefault="00783C91" w:rsidP="00783C91">
      <w:pPr>
        <w:autoSpaceDE w:val="0"/>
        <w:autoSpaceDN w:val="0"/>
        <w:adjustRightInd w:val="0"/>
        <w:spacing w:after="0" w:line="240" w:lineRule="auto"/>
        <w:rPr>
          <w:rFonts w:ascii="MyriadPro-BoldCond" w:hAnsi="MyriadPro-BoldCond" w:cs="MyriadPro-BoldCond"/>
          <w:b/>
          <w:bCs/>
          <w:color w:val="D07146"/>
          <w:sz w:val="40"/>
          <w:szCs w:val="40"/>
        </w:rPr>
      </w:pPr>
      <w:r>
        <w:rPr>
          <w:rFonts w:ascii="MyriadPro-BoldCond" w:hAnsi="MyriadPro-BoldCond" w:cs="MyriadPro-BoldCond"/>
          <w:b/>
          <w:bCs/>
          <w:color w:val="D07146"/>
          <w:sz w:val="48"/>
          <w:szCs w:val="48"/>
        </w:rPr>
        <w:t xml:space="preserve">GROW Update: Faith, Ministry, and Spirituality </w:t>
      </w:r>
      <w:r>
        <w:rPr>
          <w:rFonts w:ascii="MyriadPro-BoldCond" w:hAnsi="MyriadPro-BoldCond" w:cs="MyriadPro-BoldCond"/>
          <w:b/>
          <w:bCs/>
          <w:color w:val="D07146"/>
          <w:sz w:val="40"/>
          <w:szCs w:val="40"/>
        </w:rPr>
        <w:t>Building Maintenance Committee Formed</w:t>
      </w:r>
    </w:p>
    <w:p w:rsidR="00783C91" w:rsidRPr="00693F30" w:rsidRDefault="00783C91" w:rsidP="00783C91">
      <w:pPr>
        <w:autoSpaceDE w:val="0"/>
        <w:autoSpaceDN w:val="0"/>
        <w:adjustRightInd w:val="0"/>
        <w:spacing w:after="0" w:line="240" w:lineRule="auto"/>
        <w:rPr>
          <w:rFonts w:cs="Cambria"/>
          <w:color w:val="000000"/>
          <w:sz w:val="28"/>
          <w:szCs w:val="28"/>
        </w:rPr>
      </w:pPr>
      <w:r w:rsidRPr="00693F30">
        <w:rPr>
          <w:rFonts w:cs="Cambria"/>
          <w:color w:val="000000"/>
          <w:sz w:val="28"/>
          <w:szCs w:val="28"/>
        </w:rPr>
        <w:t>As part of our GROW initiative here at Saint Henry’s, a new Building Maintenance Committee</w:t>
      </w:r>
      <w:r>
        <w:rPr>
          <w:rFonts w:cs="Cambria"/>
          <w:color w:val="000000"/>
          <w:sz w:val="28"/>
          <w:szCs w:val="28"/>
        </w:rPr>
        <w:t xml:space="preserve"> </w:t>
      </w:r>
      <w:r w:rsidRPr="00693F30">
        <w:rPr>
          <w:rFonts w:cs="Cambria"/>
          <w:color w:val="000000"/>
          <w:sz w:val="28"/>
          <w:szCs w:val="28"/>
        </w:rPr>
        <w:t>has been formed.  Committee members include Mike Van Beek, Mike Benedetto, Tim Pauly, Gene Garmen, Janelle Hazuka, Jim and Dorothy Schillewaert, Bernie Schmidt, Mike Helfert, and Dan Dupay.  This new committee has three primary responsibilities.</w:t>
      </w:r>
    </w:p>
    <w:p w:rsidR="00783C91" w:rsidRPr="00693F30" w:rsidRDefault="00783C91" w:rsidP="00783C91">
      <w:pPr>
        <w:autoSpaceDE w:val="0"/>
        <w:autoSpaceDN w:val="0"/>
        <w:adjustRightInd w:val="0"/>
        <w:spacing w:after="0" w:line="240" w:lineRule="auto"/>
        <w:rPr>
          <w:rFonts w:cs="Cambria"/>
          <w:color w:val="000000"/>
          <w:sz w:val="28"/>
          <w:szCs w:val="28"/>
        </w:rPr>
      </w:pPr>
      <w:r w:rsidRPr="00693F30">
        <w:rPr>
          <w:rFonts w:cs="Cambria"/>
          <w:color w:val="000000"/>
          <w:sz w:val="28"/>
          <w:szCs w:val="28"/>
        </w:rPr>
        <w:t>1) To receive parishioner feedback about our facility.</w:t>
      </w:r>
    </w:p>
    <w:p w:rsidR="00783C91" w:rsidRPr="00693F30" w:rsidRDefault="00783C91" w:rsidP="00783C91">
      <w:pPr>
        <w:autoSpaceDE w:val="0"/>
        <w:autoSpaceDN w:val="0"/>
        <w:adjustRightInd w:val="0"/>
        <w:spacing w:after="0" w:line="240" w:lineRule="auto"/>
        <w:rPr>
          <w:rFonts w:cs="Cambria"/>
          <w:color w:val="000000"/>
          <w:sz w:val="28"/>
          <w:szCs w:val="28"/>
        </w:rPr>
      </w:pPr>
      <w:r w:rsidRPr="00693F30">
        <w:rPr>
          <w:rFonts w:cs="Cambria"/>
          <w:color w:val="000000"/>
          <w:sz w:val="28"/>
          <w:szCs w:val="28"/>
        </w:rPr>
        <w:t>2) To advise Father, and the Parish Council on matters pertaining to our property.</w:t>
      </w:r>
    </w:p>
    <w:p w:rsidR="00783C91" w:rsidRPr="00693F30" w:rsidRDefault="00783C91" w:rsidP="00783C91">
      <w:pPr>
        <w:autoSpaceDE w:val="0"/>
        <w:autoSpaceDN w:val="0"/>
        <w:adjustRightInd w:val="0"/>
        <w:spacing w:after="0" w:line="240" w:lineRule="auto"/>
        <w:rPr>
          <w:rFonts w:cs="Cambria"/>
          <w:color w:val="000000"/>
          <w:sz w:val="28"/>
          <w:szCs w:val="28"/>
        </w:rPr>
      </w:pPr>
      <w:r w:rsidRPr="00693F30">
        <w:rPr>
          <w:rFonts w:cs="Cambria"/>
          <w:color w:val="000000"/>
          <w:sz w:val="28"/>
          <w:szCs w:val="28"/>
        </w:rPr>
        <w:t>3) To perform quarterly inspections of our facility, record our findings, and communicate them to the appropriated staff, volunteer ministries, or the Parish Council for guidance.  We have held two meetings so far, and completed one inspection of the facility.  Our plan is to meet</w:t>
      </w:r>
      <w:r>
        <w:rPr>
          <w:rFonts w:cs="Cambria"/>
          <w:color w:val="000000"/>
          <w:sz w:val="28"/>
          <w:szCs w:val="28"/>
        </w:rPr>
        <w:t xml:space="preserve"> </w:t>
      </w:r>
      <w:r w:rsidRPr="00693F30">
        <w:rPr>
          <w:rFonts w:cs="Cambria"/>
          <w:color w:val="000000"/>
          <w:sz w:val="28"/>
          <w:szCs w:val="28"/>
        </w:rPr>
        <w:t>every other month, and continue doing quarterly inspections of our property on a regular</w:t>
      </w:r>
      <w:r>
        <w:rPr>
          <w:rFonts w:cs="Cambria"/>
          <w:color w:val="000000"/>
          <w:sz w:val="28"/>
          <w:szCs w:val="28"/>
        </w:rPr>
        <w:t xml:space="preserve"> </w:t>
      </w:r>
      <w:r w:rsidRPr="00693F30">
        <w:rPr>
          <w:rFonts w:cs="Cambria"/>
          <w:color w:val="000000"/>
          <w:sz w:val="28"/>
          <w:szCs w:val="28"/>
        </w:rPr>
        <w:t>basis. With each new inspection, the goal will be to track any progress made towards the</w:t>
      </w:r>
      <w:r>
        <w:rPr>
          <w:rFonts w:cs="Cambria"/>
          <w:color w:val="000000"/>
          <w:sz w:val="28"/>
          <w:szCs w:val="28"/>
        </w:rPr>
        <w:t xml:space="preserve"> </w:t>
      </w:r>
      <w:r w:rsidRPr="00693F30">
        <w:rPr>
          <w:rFonts w:cs="Cambria"/>
          <w:color w:val="000000"/>
          <w:sz w:val="28"/>
          <w:szCs w:val="28"/>
        </w:rPr>
        <w:t>previous inspection’s “to do” list, while looking for new situations that will need attention.</w:t>
      </w:r>
      <w:r>
        <w:rPr>
          <w:rFonts w:cs="Cambria"/>
          <w:color w:val="000000"/>
          <w:sz w:val="28"/>
          <w:szCs w:val="28"/>
        </w:rPr>
        <w:t xml:space="preserve"> </w:t>
      </w:r>
      <w:r w:rsidRPr="00693F30">
        <w:rPr>
          <w:rFonts w:cs="Cambria"/>
          <w:color w:val="000000"/>
          <w:sz w:val="28"/>
          <w:szCs w:val="28"/>
        </w:rPr>
        <w:t>Tracking our progress in this way will keep our needs organized, prioritized, and well</w:t>
      </w:r>
      <w:r>
        <w:rPr>
          <w:rFonts w:cs="Cambria"/>
          <w:color w:val="000000"/>
          <w:sz w:val="28"/>
          <w:szCs w:val="28"/>
        </w:rPr>
        <w:t xml:space="preserve"> </w:t>
      </w:r>
      <w:r w:rsidRPr="00693F30">
        <w:rPr>
          <w:rFonts w:cs="Cambria"/>
          <w:color w:val="000000"/>
          <w:sz w:val="28"/>
          <w:szCs w:val="28"/>
        </w:rPr>
        <w:t>communicated to the staff and parish. This will help us make the best possible use of our</w:t>
      </w:r>
      <w:r>
        <w:rPr>
          <w:rFonts w:cs="Cambria"/>
          <w:color w:val="000000"/>
          <w:sz w:val="28"/>
          <w:szCs w:val="28"/>
        </w:rPr>
        <w:t xml:space="preserve"> </w:t>
      </w:r>
      <w:r w:rsidRPr="00693F30">
        <w:rPr>
          <w:rFonts w:cs="Cambria"/>
          <w:color w:val="000000"/>
          <w:sz w:val="28"/>
          <w:szCs w:val="28"/>
        </w:rPr>
        <w:t>limited resources.  Our first inspection (indoors) yielded 79 items that needed attention. These tasks have been divided into</w:t>
      </w:r>
      <w:r>
        <w:rPr>
          <w:rFonts w:cs="Cambria"/>
          <w:color w:val="000000"/>
          <w:sz w:val="28"/>
          <w:szCs w:val="28"/>
        </w:rPr>
        <w:t xml:space="preserve"> </w:t>
      </w:r>
      <w:r w:rsidRPr="00693F30">
        <w:rPr>
          <w:rFonts w:cs="Cambria"/>
          <w:color w:val="000000"/>
          <w:sz w:val="28"/>
          <w:szCs w:val="28"/>
        </w:rPr>
        <w:t>four separate lists:</w:t>
      </w:r>
    </w:p>
    <w:p w:rsidR="00783C91" w:rsidRPr="00693F30" w:rsidRDefault="00783C91" w:rsidP="00783C91">
      <w:pPr>
        <w:autoSpaceDE w:val="0"/>
        <w:autoSpaceDN w:val="0"/>
        <w:adjustRightInd w:val="0"/>
        <w:spacing w:after="0" w:line="240" w:lineRule="auto"/>
        <w:ind w:left="720"/>
        <w:rPr>
          <w:rFonts w:cs="Cambria"/>
          <w:color w:val="000000"/>
          <w:sz w:val="28"/>
          <w:szCs w:val="28"/>
        </w:rPr>
      </w:pPr>
      <w:r w:rsidRPr="00693F30">
        <w:rPr>
          <w:rFonts w:cs="Cambria"/>
          <w:color w:val="000000"/>
          <w:sz w:val="28"/>
          <w:szCs w:val="28"/>
        </w:rPr>
        <w:t>• 30 items Lamont Embre, our maintenance technician, will be addressing;</w:t>
      </w:r>
    </w:p>
    <w:p w:rsidR="00783C91" w:rsidRPr="00693F30" w:rsidRDefault="00783C91" w:rsidP="00783C91">
      <w:pPr>
        <w:autoSpaceDE w:val="0"/>
        <w:autoSpaceDN w:val="0"/>
        <w:adjustRightInd w:val="0"/>
        <w:spacing w:after="0" w:line="240" w:lineRule="auto"/>
        <w:ind w:left="720"/>
        <w:rPr>
          <w:rFonts w:cs="Cambria"/>
          <w:color w:val="000000"/>
          <w:sz w:val="28"/>
          <w:szCs w:val="28"/>
        </w:rPr>
      </w:pPr>
      <w:r w:rsidRPr="00693F30">
        <w:rPr>
          <w:rFonts w:cs="Cambria"/>
          <w:color w:val="000000"/>
          <w:sz w:val="28"/>
          <w:szCs w:val="28"/>
        </w:rPr>
        <w:t>• 25 items our volunteer ministry groups can look into;</w:t>
      </w:r>
    </w:p>
    <w:p w:rsidR="00783C91" w:rsidRPr="00693F30" w:rsidRDefault="00783C91" w:rsidP="00783C91">
      <w:pPr>
        <w:autoSpaceDE w:val="0"/>
        <w:autoSpaceDN w:val="0"/>
        <w:adjustRightInd w:val="0"/>
        <w:spacing w:after="0" w:line="240" w:lineRule="auto"/>
        <w:ind w:left="720"/>
        <w:rPr>
          <w:rFonts w:cs="Cambria"/>
          <w:color w:val="000000"/>
          <w:sz w:val="28"/>
          <w:szCs w:val="28"/>
        </w:rPr>
      </w:pPr>
      <w:r w:rsidRPr="00693F30">
        <w:rPr>
          <w:rFonts w:cs="Cambria"/>
          <w:color w:val="000000"/>
          <w:sz w:val="28"/>
          <w:szCs w:val="28"/>
        </w:rPr>
        <w:t>• 15 things that will require professional service;</w:t>
      </w:r>
    </w:p>
    <w:p w:rsidR="00783C91" w:rsidRPr="00693F30" w:rsidRDefault="00783C91" w:rsidP="00783C91">
      <w:pPr>
        <w:autoSpaceDE w:val="0"/>
        <w:autoSpaceDN w:val="0"/>
        <w:adjustRightInd w:val="0"/>
        <w:spacing w:after="0" w:line="240" w:lineRule="auto"/>
        <w:ind w:left="720"/>
        <w:rPr>
          <w:rFonts w:cs="Cambria"/>
          <w:color w:val="000000"/>
          <w:sz w:val="28"/>
          <w:szCs w:val="28"/>
        </w:rPr>
      </w:pPr>
      <w:r w:rsidRPr="00693F30">
        <w:rPr>
          <w:rFonts w:cs="Cambria"/>
          <w:color w:val="000000"/>
          <w:sz w:val="28"/>
          <w:szCs w:val="28"/>
        </w:rPr>
        <w:t>• 9 things our Parish Council will review and advise on</w:t>
      </w:r>
    </w:p>
    <w:p w:rsidR="00783C91" w:rsidRDefault="00783C91" w:rsidP="00783C91">
      <w:pPr>
        <w:autoSpaceDE w:val="0"/>
        <w:autoSpaceDN w:val="0"/>
        <w:adjustRightInd w:val="0"/>
        <w:spacing w:after="0" w:line="240" w:lineRule="auto"/>
        <w:rPr>
          <w:rFonts w:ascii="MyriadPro-BoldCond" w:hAnsi="MyriadPro-BoldCond" w:cs="MyriadPro-BoldCond"/>
          <w:b/>
          <w:bCs/>
          <w:color w:val="000000"/>
          <w:sz w:val="40"/>
          <w:szCs w:val="40"/>
        </w:rPr>
      </w:pPr>
      <w:r w:rsidRPr="00693F30">
        <w:rPr>
          <w:rFonts w:cs="Cambria"/>
          <w:sz w:val="28"/>
          <w:szCs w:val="28"/>
        </w:rPr>
        <w:t>Our next meeting will be March 10th at 6:30 p.m.  We have also planned a spring cleaning day for Saturday, April 11th.  If you have any concerns with regard to our Church property, please</w:t>
      </w:r>
      <w:r>
        <w:rPr>
          <w:rFonts w:cs="Cambria"/>
          <w:sz w:val="28"/>
          <w:szCs w:val="28"/>
        </w:rPr>
        <w:t xml:space="preserve"> </w:t>
      </w:r>
      <w:r w:rsidRPr="00693F30">
        <w:rPr>
          <w:rFonts w:cs="Cambria"/>
          <w:sz w:val="28"/>
          <w:szCs w:val="28"/>
        </w:rPr>
        <w:t>feel free to reach out to one of our committee members.</w:t>
      </w:r>
      <w:r>
        <w:rPr>
          <w:rFonts w:ascii="Cambria" w:hAnsi="Cambria" w:cs="Cambria"/>
          <w:sz w:val="23"/>
          <w:szCs w:val="23"/>
        </w:rPr>
        <w:t xml:space="preserve">  </w:t>
      </w:r>
    </w:p>
    <w:p w:rsidR="00783C91" w:rsidRDefault="00783C91" w:rsidP="00783C91">
      <w:pPr>
        <w:autoSpaceDE w:val="0"/>
        <w:autoSpaceDN w:val="0"/>
        <w:adjustRightInd w:val="0"/>
        <w:spacing w:after="0" w:line="240" w:lineRule="auto"/>
        <w:rPr>
          <w:rFonts w:ascii="MyriadPro-BoldCond" w:hAnsi="MyriadPro-BoldCond" w:cs="MyriadPro-BoldCond"/>
          <w:b/>
          <w:bCs/>
          <w:color w:val="000000"/>
          <w:sz w:val="40"/>
          <w:szCs w:val="40"/>
        </w:rPr>
      </w:pPr>
    </w:p>
    <w:p w:rsidR="00783C91" w:rsidRDefault="00783C91" w:rsidP="00783C91">
      <w:pPr>
        <w:autoSpaceDE w:val="0"/>
        <w:autoSpaceDN w:val="0"/>
        <w:adjustRightInd w:val="0"/>
        <w:spacing w:after="0" w:line="240" w:lineRule="auto"/>
        <w:rPr>
          <w:rFonts w:ascii="MyriadPro-BoldCond" w:hAnsi="MyriadPro-BoldCond" w:cs="MyriadPro-BoldCond"/>
          <w:b/>
          <w:bCs/>
          <w:color w:val="000000"/>
          <w:sz w:val="40"/>
          <w:szCs w:val="40"/>
        </w:rPr>
      </w:pPr>
    </w:p>
    <w:p w:rsidR="005D5167" w:rsidRPr="00783C91" w:rsidRDefault="00AB2482" w:rsidP="00783C91"/>
    <w:sectPr w:rsidR="005D5167" w:rsidRPr="00783C91" w:rsidSect="000D72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Pro-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A8"/>
    <w:rsid w:val="000D72E8"/>
    <w:rsid w:val="0028438C"/>
    <w:rsid w:val="0034394A"/>
    <w:rsid w:val="0050425E"/>
    <w:rsid w:val="00783C91"/>
    <w:rsid w:val="007C54E4"/>
    <w:rsid w:val="00867DA8"/>
    <w:rsid w:val="00AB2482"/>
    <w:rsid w:val="00F44999"/>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526F-53A6-43EA-AA31-BDE9CBAD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A8"/>
    <w:pPr>
      <w:spacing w:before="0" w:beforeAutospacing="0"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DA8"/>
    <w:rPr>
      <w:color w:val="C573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sidla</dc:creator>
  <cp:keywords/>
  <dc:description/>
  <cp:lastModifiedBy>jim sidla</cp:lastModifiedBy>
  <cp:revision>3</cp:revision>
  <dcterms:created xsi:type="dcterms:W3CDTF">2016-05-14T11:58:00Z</dcterms:created>
  <dcterms:modified xsi:type="dcterms:W3CDTF">2016-05-14T11:59:00Z</dcterms:modified>
</cp:coreProperties>
</file>